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center"/>
        <w:rPr>
          <w:rFonts w:ascii="Times New Roman" w:hAnsi="Times New Roman"/>
          <w:b/>
          <w:color w:val="000000"/>
          <w:sz w:val="96"/>
          <w:szCs w:val="96"/>
          <w:lang w:val="tt-RU"/>
        </w:rPr>
      </w:pPr>
      <w:r>
        <w:rPr>
          <w:rFonts w:ascii="Times New Roman" w:hAnsi="Times New Roman"/>
          <w:b/>
          <w:color w:val="000000"/>
          <w:sz w:val="96"/>
          <w:szCs w:val="96"/>
          <w:lang w:val="tt-RU"/>
        </w:rPr>
        <w:t>Эш тәҗрибәсе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</w:t>
      </w:r>
      <w:r w:rsidRPr="00C75C7D">
        <w:rPr>
          <w:rFonts w:ascii="Times New Roman" w:hAnsi="Times New Roman"/>
          <w:color w:val="000000"/>
          <w:sz w:val="28"/>
          <w:szCs w:val="28"/>
          <w:lang w:val="tt-RU"/>
        </w:rPr>
        <w:t xml:space="preserve">Башкарды: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Казан шәһәре Вахитов районының</w:t>
      </w:r>
    </w:p>
    <w:p w:rsidR="008E63D4" w:rsidRPr="001E34A7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“Инглиз теле тирәнтен өйрәнелә торган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18 нче урта гомуми белем мәктәбе” нең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 татар теле һәм әдәбияты укытучысы 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 Гыйләҗиева Айсылу Әнәс кызы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391D49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Казан 2013</w:t>
      </w:r>
    </w:p>
    <w:p w:rsidR="008E63D4" w:rsidRPr="00814DFA" w:rsidRDefault="008E63D4" w:rsidP="00C75C7D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EC43F2">
      <w:pPr>
        <w:pStyle w:val="a5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166CC">
        <w:rPr>
          <w:rFonts w:ascii="Times New Roman" w:hAnsi="Times New Roman"/>
          <w:b/>
          <w:sz w:val="28"/>
          <w:szCs w:val="28"/>
          <w:lang w:val="tt-RU"/>
        </w:rPr>
        <w:lastRenderedPageBreak/>
        <w:t xml:space="preserve">Рус төркемнәре белән эшләү. </w:t>
      </w:r>
      <w:r w:rsidRPr="00C166CC">
        <w:rPr>
          <w:rFonts w:ascii="Times New Roman" w:hAnsi="Times New Roman"/>
          <w:sz w:val="28"/>
          <w:szCs w:val="28"/>
          <w:lang w:val="tt-RU"/>
        </w:rPr>
        <w:t xml:space="preserve">Унберенче </w:t>
      </w:r>
      <w:r w:rsidRPr="00814DFA">
        <w:rPr>
          <w:rFonts w:ascii="Times New Roman" w:hAnsi="Times New Roman"/>
          <w:sz w:val="28"/>
          <w:szCs w:val="28"/>
          <w:lang w:val="tt-RU"/>
        </w:rPr>
        <w:t>сы</w:t>
      </w:r>
      <w:r>
        <w:rPr>
          <w:rFonts w:ascii="Times New Roman" w:hAnsi="Times New Roman"/>
          <w:sz w:val="28"/>
          <w:szCs w:val="28"/>
          <w:lang w:val="tt-RU"/>
        </w:rPr>
        <w:t>йныфны тәмамлаганнан соң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  <w:lang w:val="tt-RU"/>
        </w:rPr>
        <w:t xml:space="preserve">мин озак кына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ике </w:t>
      </w:r>
      <w:r>
        <w:rPr>
          <w:rFonts w:ascii="Times New Roman" w:hAnsi="Times New Roman"/>
          <w:sz w:val="28"/>
          <w:szCs w:val="28"/>
          <w:lang w:val="tt-RU"/>
        </w:rPr>
        <w:t xml:space="preserve">югары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уку </w:t>
      </w:r>
      <w:r>
        <w:rPr>
          <w:rFonts w:ascii="Times New Roman" w:hAnsi="Times New Roman"/>
          <w:sz w:val="28"/>
          <w:szCs w:val="28"/>
          <w:lang w:val="tt-RU"/>
        </w:rPr>
        <w:t xml:space="preserve">йорты арасында сайландым. Берсе - </w:t>
      </w:r>
      <w:r w:rsidRPr="00814DFA">
        <w:rPr>
          <w:rFonts w:ascii="Times New Roman" w:hAnsi="Times New Roman"/>
          <w:sz w:val="28"/>
          <w:szCs w:val="28"/>
          <w:lang w:val="tt-RU"/>
        </w:rPr>
        <w:t>Казан Авиа</w:t>
      </w:r>
      <w:r w:rsidRPr="00F85BF4">
        <w:rPr>
          <w:rFonts w:ascii="Times New Roman" w:hAnsi="Times New Roman"/>
          <w:sz w:val="28"/>
          <w:szCs w:val="28"/>
          <w:lang w:val="tt-RU"/>
        </w:rPr>
        <w:t>ц</w:t>
      </w:r>
      <w:r w:rsidRPr="00814DFA">
        <w:rPr>
          <w:rFonts w:ascii="Times New Roman" w:hAnsi="Times New Roman"/>
          <w:sz w:val="28"/>
          <w:szCs w:val="28"/>
          <w:lang w:val="tt-RU"/>
        </w:rPr>
        <w:t>ия институты, икенчес</w:t>
      </w:r>
      <w:r>
        <w:rPr>
          <w:rFonts w:ascii="Times New Roman" w:hAnsi="Times New Roman"/>
          <w:sz w:val="28"/>
          <w:szCs w:val="28"/>
          <w:lang w:val="tt-RU"/>
        </w:rPr>
        <w:t>е педагогика университеты. Әнием - әтием б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елән </w:t>
      </w:r>
      <w:r>
        <w:rPr>
          <w:rFonts w:ascii="Times New Roman" w:hAnsi="Times New Roman"/>
          <w:sz w:val="28"/>
          <w:szCs w:val="28"/>
          <w:lang w:val="tt-RU"/>
        </w:rPr>
        <w:t xml:space="preserve">ныклап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киңәшләшкәч, </w:t>
      </w:r>
      <w:r>
        <w:rPr>
          <w:rFonts w:ascii="Times New Roman" w:hAnsi="Times New Roman"/>
          <w:sz w:val="28"/>
          <w:szCs w:val="28"/>
          <w:lang w:val="tt-RU"/>
        </w:rPr>
        <w:t>педагогика университетына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юл тоттым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. Һич ялган түгел, укып бетергәч укытучы булырмын дип күз алдыма да китермәдем. Янәсе, диплом алам да </w:t>
      </w:r>
      <w:r w:rsidRPr="00F85BF4">
        <w:rPr>
          <w:rFonts w:ascii="Times New Roman" w:hAnsi="Times New Roman"/>
          <w:sz w:val="28"/>
          <w:szCs w:val="28"/>
          <w:lang w:val="tt-RU"/>
        </w:rPr>
        <w:t>ж</w:t>
      </w:r>
      <w:r>
        <w:rPr>
          <w:rFonts w:ascii="Times New Roman" w:hAnsi="Times New Roman"/>
          <w:sz w:val="28"/>
          <w:szCs w:val="28"/>
          <w:lang w:val="tt-RU"/>
        </w:rPr>
        <w:t>урналист булып урнашам,илләр гизәм... Тормыш үз көен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ә </w:t>
      </w:r>
      <w:r>
        <w:rPr>
          <w:rFonts w:ascii="Times New Roman" w:hAnsi="Times New Roman"/>
          <w:sz w:val="28"/>
          <w:szCs w:val="28"/>
          <w:lang w:val="tt-RU"/>
        </w:rPr>
        <w:t xml:space="preserve">барып,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мине дүртенче курска күчерде. Яңа елдан соң безнең курсны мәктәпләргә педагогик практика үтәргә җибәрделәр. Мин Авитөзелеш районының 14 нче татар гимназиясенә эләктем. Мине беренче көннән үк </w:t>
      </w:r>
      <w:r>
        <w:rPr>
          <w:rFonts w:ascii="Times New Roman" w:hAnsi="Times New Roman"/>
          <w:sz w:val="28"/>
          <w:szCs w:val="28"/>
          <w:lang w:val="tt-RU"/>
        </w:rPr>
        <w:t xml:space="preserve">өлкән укытучы </w:t>
      </w:r>
      <w:r w:rsidRPr="00814DFA">
        <w:rPr>
          <w:rFonts w:ascii="Times New Roman" w:hAnsi="Times New Roman"/>
          <w:sz w:val="28"/>
          <w:szCs w:val="28"/>
          <w:lang w:val="tt-RU"/>
        </w:rPr>
        <w:t>Рәсимә</w:t>
      </w:r>
      <w:r>
        <w:rPr>
          <w:rFonts w:ascii="Times New Roman" w:hAnsi="Times New Roman"/>
          <w:sz w:val="28"/>
          <w:szCs w:val="28"/>
          <w:lang w:val="tt-RU"/>
        </w:rPr>
        <w:t xml:space="preserve"> Мәксүтовна үз карамагына алды. Ул һәр дәресемне карап анализлаганда җитешмәгән якларны  әйтә барды. Планнар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 яз</w:t>
      </w:r>
      <w:r>
        <w:rPr>
          <w:rFonts w:ascii="Times New Roman" w:hAnsi="Times New Roman"/>
          <w:sz w:val="28"/>
          <w:szCs w:val="28"/>
          <w:lang w:val="tt-RU"/>
        </w:rPr>
        <w:t>арга</w:t>
      </w:r>
      <w:r w:rsidRPr="00814DFA">
        <w:rPr>
          <w:rFonts w:ascii="Times New Roman" w:hAnsi="Times New Roman"/>
          <w:sz w:val="28"/>
          <w:szCs w:val="28"/>
          <w:lang w:val="tt-RU"/>
        </w:rPr>
        <w:t>, дидактик материаллар</w:t>
      </w:r>
      <w:r>
        <w:rPr>
          <w:rFonts w:ascii="Times New Roman" w:hAnsi="Times New Roman"/>
          <w:sz w:val="28"/>
          <w:szCs w:val="28"/>
          <w:lang w:val="tt-RU"/>
        </w:rPr>
        <w:t>ны табарга да хөрмәтле укытучым ярдәм итте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sz w:val="28"/>
          <w:szCs w:val="28"/>
          <w:lang w:val="tt-RU"/>
        </w:rPr>
        <w:t xml:space="preserve">Остазым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әрес һәр</w:t>
      </w:r>
      <w:r w:rsidRPr="00985ED9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яклап камил булсын өчен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мине, беренче чиратта, план язарга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; икенчедән, теманы яхшы белергә; өченчедән, күрсәтмә һәм таратма материал бул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ыр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ырга;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дүртенчедән, йөз-кыяфәтне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пөхтә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йөртергә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, бишенче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дән, укучы белән диалог урнаштырыр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га өйрәтте.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Шәхсән мин үзем 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үртенче курста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укыганда Авиатөзелеш районы ундүртенче гимназиядә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үткән практикамнан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бик канәгать калдым. Бүгенге көнгә кадәр  без Рәсимә Мә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ксүтовна һәм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аның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укучылар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ы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белән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актив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аралашабыз. </w:t>
      </w:r>
    </w:p>
    <w:p w:rsidR="008E63D4" w:rsidRPr="00C166CC" w:rsidRDefault="008E63D4" w:rsidP="00EC43F2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>Бишен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че курс чыгарылыш елы булганлыктан </w:t>
      </w: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 xml:space="preserve">, соңгы практикама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мин инде </w:t>
      </w: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 xml:space="preserve">бик җитди карадым. </w:t>
      </w:r>
    </w:p>
    <w:p w:rsidR="008E63D4" w:rsidRDefault="008E63D4" w:rsidP="00655B40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Авиатөзелеш районы З6 нчы мәктәпнең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рус төркемнәрен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миңа укытырга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биргәч, кәефем төшкән иде. Чөнки әлегә кадәр рус төркемнәре белән эш алып барганым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булмады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Бәхетемә каршы, Дания апа ярдәмгә килде. Ул татар һәм рус төркемнәрендә эшләү методикасын аерып күрс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әтү өчен, ике төрле сыйныф тәкъдим итте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Алтынчы сыйныф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укучылары  Р.Р.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Нигъмәт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уллина дәреслеге буенча укысалар, тугызынч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ы сыйныф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лылар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Р.Х.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Мирзаһитов дәреслеген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нән файдаланулары ачыкланды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</w:t>
      </w:r>
    </w:p>
    <w:p w:rsidR="008E63D4" w:rsidRDefault="008E63D4" w:rsidP="00EC43F2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36 мәктәптә мәктәп практикамда тәүге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тапкыр дәрестән тыш чара үткәрдем.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Без бик тырышып, т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угызынчы сыйныф укучылары белән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Әниләр көненә багышланган “Иң якыным -алтыным” ди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гән концерт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программасы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ое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штырдык. Ниһаять, укытучы хезмәтенең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никадәр авыр икәнен үз җилкәмдә татый башладым. Иң мөһиме, практика барышында шуны аңладым: укучыларның белеме һәм дәреснең атмосфера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сы  бары укытучыдан гына тора икән.</w:t>
      </w:r>
    </w:p>
    <w:p w:rsidR="008E63D4" w:rsidRPr="000E43FA" w:rsidRDefault="008E63D4" w:rsidP="00EC43F2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Ниһаят</w:t>
      </w:r>
      <w:r w:rsidRPr="000E43FA">
        <w:rPr>
          <w:rFonts w:ascii="Times New Roman" w:hAnsi="Times New Roman"/>
          <w:color w:val="000000"/>
          <w:sz w:val="28"/>
          <w:szCs w:val="28"/>
          <w:lang w:val="tt-RU"/>
        </w:rPr>
        <w:t xml:space="preserve">ь,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дәүләт имтиханнары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да артта калды.Кулда кызыл диплом – минем биш еллык тырышлыгым җимеше.</w:t>
      </w:r>
    </w:p>
    <w:p w:rsidR="008E63D4" w:rsidRPr="00CD2F90" w:rsidRDefault="008E63D4" w:rsidP="000E43FA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Алда билгесезлек...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Кем булырга? Кая барырга? Шулай аптырап й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ө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ргәндә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каршыма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яраткан укытучым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Максимов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Николай Валентинович очрады. Хәл-әхвалне сорашкач,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ул берничә мәктәпне санап китте.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Мин унсигезенче мәктәпне сайладым.  Аннары нәрсә булгандыр-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хәтерләмим, бары  эшкә урнашырга дип гариза язганым гына исемдә.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Бүгеннән мин укытучы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дип әти-әниемә, туганнарыма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шатлыгымны уртаклашып хәбәр бирдем.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Әнинең: “Кызым, укытучы булуың белән гору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рлан! Укытучы эше—мактаулы эш”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- дигән сүзләре әле дә колагымда яңгырый. </w:t>
      </w:r>
    </w:p>
    <w:p w:rsidR="008E63D4" w:rsidRPr="00CD2F90" w:rsidRDefault="008E63D4" w:rsidP="008000FC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Беренче хезмәт иртәсендә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2010 елның 16 августында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– Вахитов районы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18 нче мәктәпнең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ишеген зур дулкынлану белән ачып кердем.Акрын гына күзәтеп торам: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енә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борынгы баскычлардан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биш-алты укытучы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икенче катка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менеп китте. Әнә беренче катка тагын бер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төркем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төшеп килә.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Чит –ятлар.Моңсу булып китте...Шулай аптырап торганда,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татар теле укытучысы Раушания Зәкәриевна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үз янына чакырып алды да, күптәнге танышы кебек, сөйләшә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дә башлады. Ул укытучыдан 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уңай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энергия бәреп то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ра (Раушания апа әле дә актив, э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нергияле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позитив укытучы!). Б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еренче сентябрьне түземсезлек белән көтеп алдым. Миңа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укытырга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беренче, өченче, алтынчы, унынчы сыйныфларны бирделәр.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нынчы сыйныфта беренче тапкыр үткәргән дәресне  укучылар белән әле дә көлеп искә алабыз. Мин, 21 яшьлек кыз, Ф.Сафиуллина китабын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,табли</w:t>
      </w:r>
      <w:r w:rsidRPr="000A15F8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тотып, дәрескә кердем. Укучылар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арасында нибары ике генә кыз, калганнары егетләр иде. Барысы да озын буйлы, сөйкемлеләр.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Нәкъ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олы кешеләр кебек җитди үзләре.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Дәрес күз ачып йомганчы үтеп тә китте. Хәзер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бу укучылар студентлар инде, югары уку йортларында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укысалар да, мәктәпкә килеп хәл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не белеп китә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ргә вакыт табалар.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Ниһаять, минем дә укытучылык эше башланып китте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дигәндә генә тагын бер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күренешкә тап булдым. Укытучы - ул атнасына фәлән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дәрес кенә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бирүче кеше түгел икән бит!  Ул - белем эстәүче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, тәрбияче, икенче әни, сакчы, әйдәүче, юлдашчы да икән , ләбаса. Көненә җиде-сигез дәрес укытып кына калмый, укучылар белән музейга да бара, журналын да тутыра,  дәрес планын да яза, дәфтәрләр дә тикшерә, олимпиада-конкурсларда да катнаша, дәрестән тыш чаралар да үткәрә, вакыты калса гына ашханәгә төшеп тамак ялгап менә. 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Укытучы укучыларны һавадагы буш сүзләр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белән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укытмый. Аның методик темасы, билгеле бер дәреслеге һәм дидактик материаллары бул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Минем методик темам “</w:t>
      </w:r>
      <w:r w:rsidRPr="006561E6">
        <w:rPr>
          <w:rFonts w:ascii="Times New Roman" w:hAnsi="Times New Roman"/>
          <w:b/>
          <w:color w:val="000000"/>
          <w:sz w:val="28"/>
          <w:szCs w:val="28"/>
          <w:lang w:val="tt-RU"/>
        </w:rPr>
        <w:t>Татар телен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proofErr w:type="spellStart"/>
      <w:r w:rsidR="006561E6">
        <w:rPr>
          <w:rFonts w:ascii="Times New Roman" w:hAnsi="Times New Roman"/>
          <w:b/>
          <w:bCs/>
          <w:color w:val="000000"/>
          <w:sz w:val="28"/>
          <w:szCs w:val="28"/>
        </w:rPr>
        <w:t>укытуда</w:t>
      </w:r>
      <w:proofErr w:type="spellEnd"/>
      <w:r w:rsidR="006561E6" w:rsidRPr="006561E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561E6" w:rsidRPr="006561E6">
        <w:rPr>
          <w:rFonts w:ascii="Times New Roman" w:hAnsi="Times New Roman"/>
          <w:b/>
          <w:bCs/>
          <w:color w:val="000000"/>
          <w:sz w:val="28"/>
          <w:szCs w:val="28"/>
        </w:rPr>
        <w:t>технологияләрне</w:t>
      </w:r>
      <w:proofErr w:type="spellEnd"/>
      <w:r w:rsidR="006561E6" w:rsidRPr="006561E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561E6" w:rsidRPr="006561E6">
        <w:rPr>
          <w:rFonts w:ascii="Times New Roman" w:hAnsi="Times New Roman"/>
          <w:b/>
          <w:bCs/>
          <w:color w:val="000000"/>
          <w:sz w:val="28"/>
          <w:szCs w:val="28"/>
          <w:lang w:val="tt-RU"/>
        </w:rPr>
        <w:t>куллану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” дип атала. Дәрес биргәндә теманы ачып салырга тырышам. Әйтик, өченче сыйныфка кадәр өйрә</w:t>
      </w:r>
      <w:r w:rsidR="006561E6">
        <w:rPr>
          <w:rFonts w:ascii="Times New Roman" w:hAnsi="Times New Roman"/>
          <w:color w:val="000000"/>
          <w:sz w:val="28"/>
          <w:szCs w:val="28"/>
          <w:lang w:val="tt-RU"/>
        </w:rPr>
        <w:t>нелгән сүзләрне  интерактив тактадагы рәсемнәр буенча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сорау, </w:t>
      </w:r>
      <w:r w:rsidR="006561E6">
        <w:rPr>
          <w:rFonts w:ascii="Times New Roman" w:hAnsi="Times New Roman"/>
          <w:color w:val="000000"/>
          <w:sz w:val="28"/>
          <w:szCs w:val="28"/>
          <w:lang w:val="tt-RU"/>
        </w:rPr>
        <w:t xml:space="preserve">аларның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атамасын әйттерү, кабатлау, кроссворд элементларын куллану шуңа мисал булып тора. Өченче сыйныфта “Һөнәрләр” темасын узганда, теманы ныгыту максатыннан, укучыларга бер 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өнәр турында сөйләргә  кирәк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Балалар фантазияләрен җигеп, рәсемнәр ясап, аңлатма биреп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осталыкларын күрсәтә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ләр. Сы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йныфташларына тема буенча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сорау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лар  әзерләп кил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ләр. Әнә шулай һәр укучы белән эшләгәндә дәресләр кызык һәм җанлы үтә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5.5pt;height:150pt;visibility:visible">
            <v:imagedata r:id="rId5" o:title=""/>
          </v:shape>
        </w:pic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alt="«Спорт—это моя жизнь» ." style="width:3in;height:133.5pt;visibility:visible">
            <v:imagedata r:id="rId6" o:title=""/>
          </v:shape>
        </w:pic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alt="«Спорт—это моя жизнь» ." style="width:206.25pt;height:158.25pt;visibility:visible">
            <v:imagedata r:id="rId7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Дөрес, урта сыйныфларда уен темасы башка төсмерне ала. Бишенче сыйныфта яңа сүзләрне рәсемнәр күрсәтеп сорау, </w:t>
      </w:r>
      <w:r w:rsidRPr="006561E6">
        <w:rPr>
          <w:rFonts w:ascii="Times New Roman" w:hAnsi="Times New Roman"/>
          <w:sz w:val="28"/>
          <w:szCs w:val="28"/>
          <w:lang w:val="tt-RU"/>
        </w:rPr>
        <w:t>“Могҗизалар кыры</w:t>
      </w:r>
      <w:r w:rsidRPr="00CD2F90">
        <w:rPr>
          <w:rFonts w:ascii="Times New Roman" w:hAnsi="Times New Roman"/>
          <w:color w:val="FF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“ уены моңа бер мисал. </w:t>
      </w:r>
    </w:p>
    <w:p w:rsidR="008E63D4" w:rsidRPr="00CD2F90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Татар теле чит тел буларак өйрәтелгәнгә күрә, әдәбият дәресләрендә, чиста әдәби татар телен ишетеп аңлау өчен, мультфильмнар (татар телендә) карыйбыз. Г.Тукайның “Иртә”, “Бала белән күбәләк”  шигырьләренә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төшерелгәннәрен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Диснейның “Көлсылу”, “Бемби”, “Карсылу” мульфильмнарын  яраталар. Укучылар таныш сүзләрне язып алалар, тәрҗемә итәләр, сорауларга җавап б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ирәләр, алдынгы укучылар эчтәлеген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сөйлиләр.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удирование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ярдәмендә</w:t>
      </w:r>
      <w:r w:rsidRPr="000F24A1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татар телен өйрәтү эшне җиңеләйтә төшә.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Татар телен өйрәткәндә икенче алдынгы ысул дип текст һәм аудирование берлеген саныйм. Әйтик, өченче сыйныфта “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Төлке белән каз” әкиятен укыганда, иң элек, текст белән таныштык, аннан соң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бергәләп,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мультфил</w:t>
      </w:r>
      <w:r w:rsidRPr="00A40ABD">
        <w:rPr>
          <w:rFonts w:ascii="Times New Roman" w:hAnsi="Times New Roman"/>
          <w:color w:val="000000"/>
          <w:sz w:val="28"/>
          <w:szCs w:val="28"/>
          <w:lang w:val="tt-RU"/>
        </w:rPr>
        <w:t>ь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карадык.  Текст буенча план төзеп, эчтәлек сөйләдек.</w:t>
      </w:r>
    </w:p>
    <w:p w:rsidR="008E63D4" w:rsidRPr="00CD2F90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tt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Өченче төп ысул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татар телендә презентация булдыру һәм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аны анализлау. 2013 елда башкалабыз Казанда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тарихи вакыйга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Универсиада үткәрелгәнгә күрә,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үзем укыткан сыйныфлар белән “Син һәм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Универсиада”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дигән темага дәрес уздырдык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 Укучылар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әзер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презентация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не  карап кына калмадылар, ә  ү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зләренең яраткан спорт төрләре турында да сөйләделәр. Шулай итеп, коммуникатив аспектка аерым басым ясалды.</w:t>
      </w:r>
      <w:r w:rsidRPr="00177BF5">
        <w:rPr>
          <w:rFonts w:ascii="Times New Roman" w:hAnsi="Times New Roman"/>
          <w:noProof/>
          <w:sz w:val="28"/>
          <w:szCs w:val="28"/>
          <w:lang w:val="tt-RU" w:eastAsia="ru-RU"/>
        </w:rPr>
        <w:t xml:space="preserve"> </w:t>
      </w:r>
    </w:p>
    <w:p w:rsidR="008E63D4" w:rsidRPr="00CD2F90" w:rsidRDefault="00CD54BB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54BB">
        <w:rPr>
          <w:noProof/>
          <w:lang w:eastAsia="ru-RU"/>
        </w:rPr>
        <w:pict>
          <v:shape id="Рисунок 4" o:spid="_x0000_s1026" type="#_x0000_t75" style="position:absolute;left:0;text-align:left;margin-left:0;margin-top:0;width:223.5pt;height:157.5pt;z-index:251658240;visibility:visible;mso-position-horizontal:left;mso-position-vertical:top">
            <v:imagedata r:id="rId8" o:title=""/>
            <w10:wrap type="square"/>
          </v:shape>
        </w:pict>
      </w:r>
      <w:r w:rsidR="008E63D4" w:rsidRPr="00CD2F90">
        <w:rPr>
          <w:rFonts w:ascii="Times New Roman" w:hAnsi="Times New Roman"/>
          <w:color w:val="000000"/>
          <w:sz w:val="28"/>
          <w:szCs w:val="28"/>
          <w:lang w:val="tt-RU"/>
        </w:rPr>
        <w:br w:type="textWrapping" w:clear="all"/>
      </w: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8" type="#_x0000_t75" style="width:227.25pt;height:143.25pt;visibility:visible">
            <v:imagedata r:id="rId9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II</w:t>
      </w:r>
      <w:r w:rsidRPr="00A40ABD">
        <w:rPr>
          <w:rFonts w:ascii="Times New Roman" w:hAnsi="Times New Roman"/>
          <w:b/>
          <w:color w:val="000000"/>
          <w:sz w:val="28"/>
          <w:szCs w:val="28"/>
          <w:lang w:val="tt-RU"/>
        </w:rPr>
        <w:t>. Дәрестән тыш чаралар.</w:t>
      </w:r>
    </w:p>
    <w:p w:rsidR="008E63D4" w:rsidRPr="00CD2F90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Укытучы метеор шикелле ул,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Уттай янып үтә гомерен.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Адым саен ул кабыза бара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Нәни дусларының күңелен.</w:t>
      </w:r>
    </w:p>
    <w:p w:rsidR="008E63D4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Укытучының эше дәрес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 тәмамлаганнан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соң да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дәвам итә. Ул укучылары белән төрле конкурсларда, олимпиадаларда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актив катнаша, җиңүләр яулый, җиңелуләр ачысын татый.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Олимпиадаларга килгәндә, 2011 -2012 нче уку елында 11А сыйныф укучысы Закиров Нияз КП(Ф)У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тарафыннан үткәрелгән дистан</w:t>
      </w:r>
      <w:r w:rsidRPr="00D9084C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ион тестны 100% ка язып, сертификат белән бүләкләнде. </w:t>
      </w:r>
    </w:p>
    <w:p w:rsidR="008E63D4" w:rsidRDefault="008E63D4" w:rsidP="0082034D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Эш ста</w:t>
      </w:r>
      <w:r w:rsidRPr="00177BF5">
        <w:rPr>
          <w:rFonts w:ascii="Times New Roman" w:hAnsi="Times New Roman"/>
          <w:color w:val="000000"/>
          <w:sz w:val="28"/>
          <w:szCs w:val="28"/>
          <w:lang w:val="tt-RU"/>
        </w:rPr>
        <w:t>ж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ым әлегә зур түгел, әмма  өченче ел гына эшләү дәверемдә минем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хезмәтемне бәяләгән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мактау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гра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моталары ярыйсы гына җыелган. Бер карасаң, 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үңелле дә кебек. Икенче як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тан, күпме тырышлык, борчылулар,йокысыз төннәр, дулкынланулар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сеңгән аларга. Ләкин һәркайсын кулга алгач,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эчтән генә булса да,үзең белән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г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орурлану  хисе кабынып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китә.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Кайбер грамота ияләре унберенче сыйныфны бетереп югары уку йортларында белем ала. Икенчеләре алмашка килергә ашыгалар. Т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атар теле буенча дәрестән тыш чараның иң күңеллесе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дип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тради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ион “Шаян шоу” бәйрәмен әйтер идем. Чөнки әлеге конкурста татарча биюләр, җырлар, видероликлар, көлдергечләр, спектакл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ь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ләрдән өзекләр... һәркемнең йөрәгендә уелып калырлык.</w:t>
      </w:r>
      <w:r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7" o:spid="_x0000_i1029" type="#_x0000_t75" style="width:4in;height:3in;visibility:visible">
            <v:imagedata r:id="rId10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p w:rsidR="008E63D4" w:rsidRPr="0082034D" w:rsidRDefault="008E63D4" w:rsidP="0082034D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Әлеге тради</w:t>
      </w:r>
      <w:r w:rsidRPr="0082034D">
        <w:rPr>
          <w:rFonts w:ascii="Times New Roman" w:hAnsi="Times New Roman"/>
          <w:color w:val="000000"/>
          <w:sz w:val="28"/>
          <w:szCs w:val="28"/>
          <w:lang w:val="tt-RU"/>
        </w:rPr>
        <w:t xml:space="preserve">цион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бәйрәмдә балалар гына түгел, аларның ата –аналары,мәктәп укытучылары да бик теләп актив катнаша.</w:t>
      </w:r>
    </w:p>
    <w:p w:rsidR="008E63D4" w:rsidRPr="00655B40" w:rsidRDefault="008E63D4" w:rsidP="008F7A26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2010,2011,2012 ел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да үткәрелгән районкүләм “Татар егете” конкурсы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да аерым иг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тибарга лаек.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Әлеге конкурста җыр-бию генә түгел, татар телен камил белү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мөһим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Соңгы елларда  бу конкурста укучыларыбыз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Мөхәммәдиев Айрат “Зыялы егет”, “Замана егете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”, ә Фәйзуллин Искәндәр “Кыю егет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”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кебек номинациялә</w:t>
      </w:r>
      <w:r w:rsidRPr="0082034D">
        <w:rPr>
          <w:rFonts w:ascii="Times New Roman" w:hAnsi="Times New Roman"/>
          <w:color w:val="000000"/>
          <w:sz w:val="28"/>
          <w:szCs w:val="28"/>
          <w:lang w:val="tt-RU"/>
        </w:rPr>
        <w:t>рд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ә билгеләп үтелделәр. “Татар кызы”нда ике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ел рәттән Гарифуллина Айсылу исемле кызыбыз “Җырчы кыз” номинациясендә җиңү яулады.</w:t>
      </w:r>
      <w:r w:rsidRPr="00D9084C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1" o:spid="_x0000_i1030" type="#_x0000_t75" style="width:353.25pt;height:232.5pt;visibility:visible">
            <v:imagedata r:id="rId11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4" o:spid="_x0000_i1031" type="#_x0000_t75" style="width:312pt;height:234pt;visibility:visible">
            <v:imagedata r:id="rId12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“Казан сандугачы - 2011” шәһәр конкурсында Хисамиева Азалия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I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дәрәҗәле дипломга лаек булды.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6"/>
        <w:gridCol w:w="2446"/>
        <w:gridCol w:w="1884"/>
        <w:gridCol w:w="2304"/>
      </w:tblGrid>
      <w:tr w:rsidR="008E63D4" w:rsidRPr="00890E12">
        <w:tc>
          <w:tcPr>
            <w:tcW w:w="2936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Конкурсның исеме</w:t>
            </w:r>
          </w:p>
        </w:tc>
        <w:tc>
          <w:tcPr>
            <w:tcW w:w="2446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Укучының исеме</w:t>
            </w:r>
          </w:p>
        </w:tc>
        <w:tc>
          <w:tcPr>
            <w:tcW w:w="1884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Урын</w:t>
            </w:r>
          </w:p>
        </w:tc>
        <w:tc>
          <w:tcPr>
            <w:tcW w:w="2304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Конкурсның статусы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Х.Атласи исемендәге  “Татарстан  халкының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әдәни-тарихи байлыклары” исемле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конкурс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шәһәр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“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Кил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әчәккә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билет»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Әмир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2 урын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Република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0E63D3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кая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конференция среди учащихся и студентов «Татарская 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лингвокультурология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: проблемы и перспективы»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Почет грамотасы ( “За лучший доклад среди уча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ихся”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“Мин туган телемдә сөйләшәм”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“Мин туган телемдә сөйләшәм”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Әмир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“Конкурс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чтецов им.Г.Тукая»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Җиһангәрәева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Әнисә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оссия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“Казан—минем йөрәктә (2011)”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Савел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ева Юлия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дәрәҗәдәге 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“Казан—минем йөрәктә (2012)”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Савел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ева Юлия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дәрәҗәдәге 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Ф.Әмирхан исемендәге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фәнни конферен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ия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Габделхәев Рамил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3 урын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Д.С.Лихачев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 xml:space="preserve">исемендәге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фәнни конферен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ия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 xml:space="preserve">Габделхәев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Рамил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грамота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шәһәр</w:t>
            </w:r>
          </w:p>
        </w:tc>
      </w:tr>
    </w:tbl>
    <w:p w:rsidR="008E63D4" w:rsidRDefault="00CD54BB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pict>
          <v:shape id="_x0000_i1032" type="#_x0000_t75" alt="https://edu.tatar.ru/upload/diploma/52049.jpg" style="width:114.75pt;height:190.5pt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10" o:spid="_x0000_i1033" type="#_x0000_t75" alt="https://edu.tatar.ru/upload/diploma/52054.jpg" style="width:111.75pt;height:186pt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4" o:spid="_x0000_i1034" type="#_x0000_t75" alt="https://edu.tatar.ru/upload/diploma/52051.jpg" style="width:148.5pt;height:247.5pt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7" o:spid="_x0000_i1035" type="#_x0000_t75" alt="https://edu.tatar.ru/upload/diploma/52053.jpg" style="width:121.5pt;height:202.5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13" o:spid="_x0000_i1036" type="#_x0000_t75" alt="https://edu.tatar.ru/upload/diploma/thumbs/52056.jpg" style="width:112.5pt;height:112.5pt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16" o:spid="_x0000_i1037" type="#_x0000_t75" alt="https://edu.tatar.ru/upload/diploma/thumbs/52519.jpg" style="width:112.5pt;height:112.5pt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9" o:spid="_x0000_i1038" type="#_x0000_t75" alt="https://edu.tatar.ru/upload/diploma/thumbs/52808.jpg" style="width:112.5pt;height:112.5pt;visibility:visible">
            <v:imagedata r:id="rId19" o:title=""/>
          </v:shape>
        </w:pict>
      </w:r>
    </w:p>
    <w:p w:rsidR="008E63D4" w:rsidRDefault="00CD54BB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pict>
          <v:shape id="Рисунок 22" o:spid="_x0000_i1039" type="#_x0000_t75" alt="https://edu.tatar.ru/upload/diploma/thumbs/52810.jpg" style="width:112.5pt;height:112.5pt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25" o:spid="_x0000_i1040" type="#_x0000_t75" alt="https://edu.tatar.ru/upload/diploma/thumbs/54668.jpg" style="width:112.5pt;height:112.5pt;visibility:visible">
            <v:imagedata r:id="rId21" o:title=""/>
          </v:shape>
        </w:pict>
      </w: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8" o:spid="_x0000_i1041" type="#_x0000_t75" style="width:3in;height:162pt;visibility:visible">
            <v:imagedata r:id="rId22" o:title=""/>
          </v:shape>
        </w:pict>
      </w: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9" o:spid="_x0000_i1042" type="#_x0000_t75" style="width:3in;height:162pt;visibility:visible">
            <v:imagedata r:id="rId23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Укучыларга татар телен өйрәтүне максат итеп куйгач, аны үстерү юлларын да булдырырга тырышам. Әйтик, шагыйр</w:t>
      </w:r>
      <w:r w:rsidRPr="008F7A26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ь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Г.Тукай туган көндә унынчы сыйныф укучылары  белән Бауман урамында үткәрелгән “ Без татарча сөйләшәбез” ак</w:t>
      </w:r>
      <w:r w:rsidRPr="00036E1F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ц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иясендә катнаштык. Укучылар һәр чыгышны зур иг</w:t>
      </w:r>
      <w:r w:rsidRPr="00A40AB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ъ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тибар белән кызыксынып  тыңладылар, үзләренең фикерләрен белдерделәр.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047C17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9" o:spid="_x0000_i1043" type="#_x0000_t75" style="width:160.5pt;height:120.75pt;visibility:visible">
            <v:imagedata r:id="rId24" o:title=""/>
          </v:shape>
        </w:pict>
      </w:r>
    </w:p>
    <w:p w:rsidR="008E63D4" w:rsidRPr="0047355D" w:rsidRDefault="008E63D4" w:rsidP="00FF7AB9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Тел халыксыз яшәми. Халык тарихсыз булмый. Татар халкының тормыш-көнкүрешен өйрәтү өчен җиденче сыйныфлылар белән “Казан” милли-мәдәни үзәгендә сәяхәттә булдык. Укучылр һәр энҗе-мәрҗәнгә сокланып карадылар. Сәгат</w:t>
      </w: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ярымлык экскурсиядән соң да аларның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lastRenderedPageBreak/>
        <w:t>музейдан китәселәре килмәде.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0" o:spid="_x0000_i1044" type="#_x0000_t75" style="width:168pt;height:126pt;visibility:visible">
            <v:imagedata r:id="rId25" o:title=""/>
          </v:shape>
        </w:pict>
      </w:r>
      <w:r w:rsidRPr="00655B40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1" o:spid="_x0000_i1045" type="#_x0000_t75" style="width:186pt;height:139.5pt;visibility:visible">
            <v:imagedata r:id="rId26" o:title=""/>
          </v:shape>
        </w:pict>
      </w:r>
    </w:p>
    <w:p w:rsidR="008E63D4" w:rsidRDefault="008E63D4" w:rsidP="00655B40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251D87">
        <w:rPr>
          <w:rFonts w:ascii="Times New Roman" w:hAnsi="Times New Roman"/>
          <w:b/>
          <w:color w:val="000000"/>
          <w:sz w:val="28"/>
          <w:szCs w:val="28"/>
          <w:lang w:val="tt-RU"/>
        </w:rPr>
        <w:t>Ата-аналар белән эш.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Татар теле чит тел буларак укытылганга күрә, укучыларда һәм ата-аналарда сораулар туарга мөмкин. Кайберләре теманы өстәмә рәвештә тирәнтен өйрәнүне, икенчеләре сүзләрнең яңгырашын сорыйлар. Ата-аналар белән эш тыгыз элемтәдә бара.  Ике як та бер-берсенә ярдәм итә. Әйтик, мин, укытучы буларак, теманың четерекле якларга басым ясасам, ата –аналар исә (махсус басма кагыйдәләр җыентыгыннан кала) укучыларга  бергәләп   кагыйдә дәфтәрен булдыруны тәк</w:t>
      </w:r>
      <w:r w:rsidRPr="00EC1648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дим иттеләр.  Шунысы күңелле: 18 нче мәктәптә һәр ата-ана балаларын  татар телен өйрәтүгә мөһим  урын бирә.</w:t>
      </w:r>
    </w:p>
    <w:p w:rsidR="008E63D4" w:rsidRPr="00251D87" w:rsidRDefault="008E63D4" w:rsidP="00FF7AB9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b/>
          <w:color w:val="000000"/>
          <w:sz w:val="28"/>
          <w:szCs w:val="28"/>
          <w:lang w:val="tt-RU"/>
        </w:rPr>
        <w:t>Минем уңышларым</w:t>
      </w:r>
      <w:r w:rsidRPr="00251D87">
        <w:rPr>
          <w:rFonts w:ascii="Times New Roman" w:hAnsi="Times New Roman"/>
          <w:b/>
          <w:color w:val="000000"/>
          <w:sz w:val="28"/>
          <w:szCs w:val="28"/>
          <w:lang w:val="tt-RU"/>
        </w:rPr>
        <w:t xml:space="preserve">. 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Укытучы якты юл күрсәтмичә, укучы алга бара алмый. Бөек философ Плутарх сүзләре белән әйтсәк, </w:t>
      </w:r>
      <w:r w:rsidRPr="00EC1648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укучы - </w:t>
      </w:r>
      <w:r w:rsidRPr="004D38E3">
        <w:rPr>
          <w:rFonts w:ascii="Times New Roman" w:hAnsi="Times New Roman"/>
          <w:sz w:val="28"/>
          <w:szCs w:val="28"/>
          <w:lang w:val="tt-RU"/>
        </w:rPr>
        <w:t>ул тутырылырга ти</w:t>
      </w:r>
      <w:r>
        <w:rPr>
          <w:rFonts w:ascii="Times New Roman" w:hAnsi="Times New Roman"/>
          <w:sz w:val="28"/>
          <w:szCs w:val="28"/>
          <w:lang w:val="tt-RU"/>
        </w:rPr>
        <w:t>е</w:t>
      </w:r>
      <w:r w:rsidRPr="004D38E3">
        <w:rPr>
          <w:rFonts w:ascii="Times New Roman" w:hAnsi="Times New Roman"/>
          <w:sz w:val="28"/>
          <w:szCs w:val="28"/>
          <w:lang w:val="tt-RU"/>
        </w:rPr>
        <w:t>шле савыт түгел, ә кабызылырга тиешле факел.</w:t>
      </w:r>
      <w:r>
        <w:rPr>
          <w:rFonts w:ascii="Times New Roman" w:hAnsi="Times New Roman"/>
          <w:sz w:val="28"/>
          <w:szCs w:val="28"/>
          <w:lang w:val="tt-RU"/>
        </w:rPr>
        <w:t xml:space="preserve"> Укучы “янсын” өчен, укытучы үзе дә янарга тиеш. Узган еллар  эчендә мәктәп дөн</w:t>
      </w:r>
      <w:r w:rsidRPr="00FF7AB9">
        <w:rPr>
          <w:rFonts w:ascii="Times New Roman" w:hAnsi="Times New Roman"/>
          <w:sz w:val="28"/>
          <w:szCs w:val="28"/>
          <w:lang w:val="tt-RU"/>
        </w:rPr>
        <w:t xml:space="preserve">ьясында </w:t>
      </w:r>
      <w:r>
        <w:rPr>
          <w:rFonts w:ascii="Times New Roman" w:hAnsi="Times New Roman"/>
          <w:sz w:val="28"/>
          <w:szCs w:val="28"/>
          <w:lang w:val="tt-RU"/>
        </w:rPr>
        <w:t>янулар, кайгырулар, шатлык кичергән, горурланган</w:t>
      </w:r>
      <w:r w:rsidRPr="00982384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мизгелләр дә күп булды. Бер уйласаң, әле генә мәктәптә эшли башладым кебек... Еллар ага - өченче  елга да кереп кителгән. Эшемдә күңелем төшкән вакытлар булса да, балаларның һәм үземнең  </w:t>
      </w:r>
      <w:r>
        <w:rPr>
          <w:rFonts w:ascii="Times New Roman" w:hAnsi="Times New Roman"/>
          <w:sz w:val="28"/>
          <w:szCs w:val="28"/>
          <w:lang w:val="tt-RU"/>
        </w:rPr>
        <w:lastRenderedPageBreak/>
        <w:t>ирешкән уңышларым, коллегаларым, җитәкчем әйткән җылы сүзләр барлык күңелсезлекләрне оныттырып, йөрәктә бәхет хисен аттыра, яшәргә көч бирә.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Укучылар,мәктәп дип    янып эшләмәгәч яшәү буламыни ул! Шуңа күрә алар белән мин дә конф</w:t>
      </w:r>
      <w:r w:rsidRPr="00982384">
        <w:rPr>
          <w:rFonts w:ascii="Times New Roman" w:hAnsi="Times New Roman"/>
          <w:sz w:val="28"/>
          <w:szCs w:val="28"/>
          <w:lang w:val="tt-RU"/>
        </w:rPr>
        <w:t>еренц</w:t>
      </w:r>
      <w:r>
        <w:rPr>
          <w:rFonts w:ascii="Times New Roman" w:hAnsi="Times New Roman"/>
          <w:sz w:val="28"/>
          <w:szCs w:val="28"/>
          <w:lang w:val="tt-RU"/>
        </w:rPr>
        <w:t xml:space="preserve">ияләрдә, семинарларда, түгәрәк өстәлләрдә, ачык дәресләрдә актив катнашырга тырышам. Әйтик, </w:t>
      </w:r>
      <w:r w:rsidRPr="005B1FBF">
        <w:rPr>
          <w:rFonts w:ascii="Times New Roman" w:hAnsi="Times New Roman"/>
          <w:sz w:val="28"/>
          <w:szCs w:val="28"/>
          <w:lang w:val="tt-RU"/>
        </w:rPr>
        <w:t>140 нчы мәктәп тарафыннан  “Экологи</w:t>
      </w:r>
      <w:r>
        <w:rPr>
          <w:rFonts w:ascii="Times New Roman" w:hAnsi="Times New Roman"/>
          <w:sz w:val="28"/>
          <w:szCs w:val="28"/>
          <w:lang w:val="tt-RU"/>
        </w:rPr>
        <w:t>я</w:t>
      </w:r>
      <w:r w:rsidRPr="005B1FBF">
        <w:rPr>
          <w:rFonts w:ascii="Times New Roman" w:hAnsi="Times New Roman"/>
          <w:sz w:val="28"/>
          <w:szCs w:val="28"/>
          <w:lang w:val="tt-RU"/>
        </w:rPr>
        <w:t>” темасына уздырылган шәһәркүләм семинарда  булдым.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Укытучы дәресенең тәмен татысын өчен заман белән алга барырга тиеш дип уйлыйм. Бәлки шуңа күрәдер информа</w:t>
      </w:r>
      <w:r w:rsidRPr="005B1FBF">
        <w:rPr>
          <w:rFonts w:ascii="Times New Roman" w:hAnsi="Times New Roman"/>
          <w:sz w:val="28"/>
          <w:szCs w:val="28"/>
          <w:lang w:val="tt-RU"/>
        </w:rPr>
        <w:t>ц</w:t>
      </w:r>
      <w:r>
        <w:rPr>
          <w:rFonts w:ascii="Times New Roman" w:hAnsi="Times New Roman"/>
          <w:sz w:val="28"/>
          <w:szCs w:val="28"/>
          <w:lang w:val="tt-RU"/>
        </w:rPr>
        <w:t>ион технологияләр кулланып 6 сыйныфта “Бәйлекләр” темасына республикакүләм ачык дәрес бирергә җөр</w:t>
      </w:r>
      <w:r w:rsidRPr="005B1FBF">
        <w:rPr>
          <w:rFonts w:ascii="Times New Roman" w:hAnsi="Times New Roman"/>
          <w:sz w:val="28"/>
          <w:szCs w:val="28"/>
          <w:lang w:val="tt-RU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>әт иткәнмендер. Шунысы күңелле: дәрес һәр укытучының йөрәгенә кереп калды.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</w:t>
      </w:r>
      <w:r w:rsidR="00CD54BB" w:rsidRPr="00CD54B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46" type="#_x0000_t75" style="width:3in;height:165.75pt;visibility:visible">
            <v:imagedata r:id="rId27" o:title=""/>
          </v:shape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            </w:t>
      </w:r>
      <w:r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CD54BB" w:rsidRPr="00CD54BB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33" o:spid="_x0000_i1047" type="#_x0000_t75" style="width:251.25pt;height:188.25pt;visibility:visible">
            <v:imagedata r:id="rId28" o:title=""/>
          </v:shape>
        </w:pict>
      </w:r>
    </w:p>
    <w:p w:rsidR="008E63D4" w:rsidRPr="005312DC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</w:p>
    <w:p w:rsidR="008E63D4" w:rsidRPr="00036E1F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Укытучы—ул артист та булырга тиеш дип уйлыйм.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Шуңа күрә “Шаян -шоу” бәйрәмендә яш</w:t>
      </w:r>
      <w:r w:rsidRPr="00024043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укытучылар белән бергәләп драматург Г.Камалның “Беренче театр” спектаклен сәхнәгә куйдык. 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Күренекле классик язучы Г.Әпсәләмовның оныгы, мәктәбебездә белем алган язучы А.Әбсәләмова белән очрашу үткәрелде. </w:t>
      </w:r>
    </w:p>
    <w:p w:rsidR="008E63D4" w:rsidRDefault="00CD54BB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5" o:spid="_x0000_i1048" type="#_x0000_t75" style="width:221.25pt;height:168pt;visibility:visible">
            <v:imagedata r:id="rId29" o:title=""/>
          </v:shape>
        </w:pict>
      </w:r>
      <w:r w:rsidR="008E63D4"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6" o:spid="_x0000_i1049" type="#_x0000_t75" style="width:210pt;height:157.5pt;visibility:visible">
            <v:imagedata r:id="rId30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2011-2012 уку елында татар теле кафедрасы укытучылары  белән танылган прозаик  Рабит ага Батулланы  кунакка чакырдык. Ул үзенең җор теле белән укучыларны гына түгел, укытучыларны да көлдерде.</w:t>
      </w:r>
    </w:p>
    <w:p w:rsidR="008E63D4" w:rsidRDefault="00CD54BB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CD54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8" o:spid="_x0000_i1050" type="#_x0000_t75" style="width:261.75pt;height:194.25pt;visibility:visible">
            <v:imagedata r:id="rId31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Минем уңышларым: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Татар теленнән БДИ ны тапшыру;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“Тылсымлы каләм” конкурсында катнашу (рәхмәт хаты);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lastRenderedPageBreak/>
        <w:t>III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Республикакүләм  укучылар һәм студентлар конферен</w:t>
      </w: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ц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иясенә укучыны әзерләгән өчен сертификат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“Мин туган телемдә сөйләшәм” бәйгесендә катнашканым өчен рәхмәт хаты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“Яш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талантлар” конкурсында катнашу (рәхмәт хаты);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«Учитель цифрового века»да катнашу (диплом);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ИКТ курсларын үтү (алты сертификат);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Беренче Россиякүләм “Иң яхшы татар теле дәресе” конкурсында катнашып сертификат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“Мир педагогических идей” дип исемләнгән шәһәркүләм конкурсында өченче урынны яулау.</w:t>
      </w:r>
    </w:p>
    <w:p w:rsidR="008E63D4" w:rsidRPr="007C6CFD" w:rsidRDefault="008E63D4" w:rsidP="00655B40">
      <w:pPr>
        <w:pStyle w:val="a5"/>
        <w:spacing w:line="360" w:lineRule="auto"/>
        <w:ind w:firstLine="567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Укытучы кеше гыйлем иясе дә,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Әни кебек үзе мөлаем.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Зирәк сүзен кызганмаган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Бу дөньяда бар соң кем тагын?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Укытучы мәңге онытылмый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Хөрмәт-сөю һәрчак саклана.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Укучылар оясына очкан коштай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Вакыт табып сагынып кайталар.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</w:p>
    <w:p w:rsidR="008E63D4" w:rsidRPr="0047355D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</w:p>
    <w:sectPr w:rsidR="008E63D4" w:rsidRPr="0047355D" w:rsidSect="00CD2F9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0242D"/>
    <w:multiLevelType w:val="hybridMultilevel"/>
    <w:tmpl w:val="FEB03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6506"/>
    <w:multiLevelType w:val="hybridMultilevel"/>
    <w:tmpl w:val="1124FE0E"/>
    <w:lvl w:ilvl="0" w:tplc="766A28E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230A9A"/>
    <w:multiLevelType w:val="hybridMultilevel"/>
    <w:tmpl w:val="132CFA18"/>
    <w:lvl w:ilvl="0" w:tplc="22AC95C4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483238"/>
    <w:multiLevelType w:val="hybridMultilevel"/>
    <w:tmpl w:val="BFD49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74A"/>
    <w:rsid w:val="00024043"/>
    <w:rsid w:val="00024056"/>
    <w:rsid w:val="0002409C"/>
    <w:rsid w:val="00036E1F"/>
    <w:rsid w:val="00047C17"/>
    <w:rsid w:val="000A15F8"/>
    <w:rsid w:val="000E43FA"/>
    <w:rsid w:val="000E63D3"/>
    <w:rsid w:val="000F24A1"/>
    <w:rsid w:val="00177BF5"/>
    <w:rsid w:val="001E34A7"/>
    <w:rsid w:val="001F2729"/>
    <w:rsid w:val="00251D87"/>
    <w:rsid w:val="00331AEA"/>
    <w:rsid w:val="0036286D"/>
    <w:rsid w:val="00391D49"/>
    <w:rsid w:val="003D2B44"/>
    <w:rsid w:val="0047355D"/>
    <w:rsid w:val="004A1E8F"/>
    <w:rsid w:val="004C20E1"/>
    <w:rsid w:val="004D38E3"/>
    <w:rsid w:val="005312DC"/>
    <w:rsid w:val="005B1FBF"/>
    <w:rsid w:val="006031F0"/>
    <w:rsid w:val="00655B40"/>
    <w:rsid w:val="006561E6"/>
    <w:rsid w:val="00683394"/>
    <w:rsid w:val="006C64CB"/>
    <w:rsid w:val="006D74A2"/>
    <w:rsid w:val="00752795"/>
    <w:rsid w:val="007A3003"/>
    <w:rsid w:val="007C2AC6"/>
    <w:rsid w:val="007C6CFD"/>
    <w:rsid w:val="008000FC"/>
    <w:rsid w:val="00814DFA"/>
    <w:rsid w:val="0082034D"/>
    <w:rsid w:val="00827C76"/>
    <w:rsid w:val="00855E3B"/>
    <w:rsid w:val="00874523"/>
    <w:rsid w:val="00890E12"/>
    <w:rsid w:val="008C47E5"/>
    <w:rsid w:val="008C7F4E"/>
    <w:rsid w:val="008E63D4"/>
    <w:rsid w:val="008F7A26"/>
    <w:rsid w:val="00900E03"/>
    <w:rsid w:val="00902D53"/>
    <w:rsid w:val="00982384"/>
    <w:rsid w:val="00985ED9"/>
    <w:rsid w:val="00A40ABD"/>
    <w:rsid w:val="00B20417"/>
    <w:rsid w:val="00B275C2"/>
    <w:rsid w:val="00B92816"/>
    <w:rsid w:val="00BD65A9"/>
    <w:rsid w:val="00BE634C"/>
    <w:rsid w:val="00C166CC"/>
    <w:rsid w:val="00C75C7D"/>
    <w:rsid w:val="00CD2F90"/>
    <w:rsid w:val="00CD54BB"/>
    <w:rsid w:val="00CD5EA0"/>
    <w:rsid w:val="00D43CC7"/>
    <w:rsid w:val="00D5557F"/>
    <w:rsid w:val="00D67C66"/>
    <w:rsid w:val="00D9084C"/>
    <w:rsid w:val="00DA0E89"/>
    <w:rsid w:val="00DC5315"/>
    <w:rsid w:val="00DD474A"/>
    <w:rsid w:val="00E07E9A"/>
    <w:rsid w:val="00E5139E"/>
    <w:rsid w:val="00EC1648"/>
    <w:rsid w:val="00EC43F2"/>
    <w:rsid w:val="00F85BF4"/>
    <w:rsid w:val="00FC1A6B"/>
    <w:rsid w:val="00FF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5C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745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55E3B"/>
    <w:pPr>
      <w:ind w:left="720"/>
    </w:pPr>
  </w:style>
  <w:style w:type="table" w:styleId="a6">
    <w:name w:val="Table Grid"/>
    <w:basedOn w:val="a1"/>
    <w:uiPriority w:val="99"/>
    <w:rsid w:val="00CD2F9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3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15</Pages>
  <Words>1733</Words>
  <Characters>11596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School18</Company>
  <LinksUpToDate>false</LinksUpToDate>
  <CharactersWithSpaces>13303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20</cp:revision>
  <cp:lastPrinted>2013-01-14T09:48:00Z</cp:lastPrinted>
  <dcterms:created xsi:type="dcterms:W3CDTF">2013-01-13T13:09:00Z</dcterms:created>
  <dcterms:modified xsi:type="dcterms:W3CDTF">2013-01-23T07:28:00Z</dcterms:modified>
</cp:coreProperties>
</file>